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B5" w:rsidRPr="009407D2" w:rsidRDefault="008E6656" w:rsidP="00EB66C2">
      <w:pPr>
        <w:pStyle w:val="papertitle"/>
        <w:spacing w:after="0"/>
        <w:rPr>
          <w:rFonts w:eastAsia="MS Mincho"/>
          <w:noProof w:val="0"/>
          <w:lang w:val="en-GB"/>
        </w:rPr>
      </w:pPr>
      <w:r>
        <w:rPr>
          <w:rFonts w:eastAsia="MS Mincho"/>
          <w:noProof w:val="0"/>
          <w:lang w:val="en-GB"/>
        </w:rPr>
        <w:t>Title of Abstract</w:t>
      </w:r>
      <w:r w:rsidR="006C5C58">
        <w:rPr>
          <w:rFonts w:eastAsia="MS Mincho"/>
          <w:noProof w:val="0"/>
          <w:lang w:val="en-GB"/>
        </w:rPr>
        <w:t xml:space="preserve"> in 24 Point Times New Roman Font</w:t>
      </w:r>
    </w:p>
    <w:p w:rsidR="00EB66C2" w:rsidRDefault="00EB66C2" w:rsidP="00EB66C2">
      <w:pPr>
        <w:pStyle w:val="Author"/>
        <w:spacing w:before="0" w:after="0"/>
        <w:rPr>
          <w:rFonts w:eastAsia="MS Mincho"/>
          <w:noProof w:val="0"/>
          <w:u w:val="single"/>
          <w:lang w:val="en-GB"/>
        </w:rPr>
      </w:pPr>
    </w:p>
    <w:p w:rsidR="008A55B5" w:rsidRPr="006072C5" w:rsidRDefault="008E6656" w:rsidP="00EB66C2">
      <w:pPr>
        <w:pStyle w:val="Author"/>
        <w:spacing w:before="0" w:after="0"/>
        <w:rPr>
          <w:rFonts w:eastAsia="MS Mincho"/>
          <w:noProof w:val="0"/>
          <w:lang w:val="en-GB"/>
        </w:rPr>
      </w:pPr>
      <w:r w:rsidRPr="006072C5">
        <w:rPr>
          <w:rFonts w:eastAsia="MS Mincho"/>
          <w:noProof w:val="0"/>
          <w:u w:val="single"/>
          <w:lang w:val="en-GB"/>
        </w:rPr>
        <w:t>A.B</w:t>
      </w:r>
      <w:r w:rsidR="009407D2" w:rsidRPr="006072C5">
        <w:rPr>
          <w:rFonts w:eastAsia="MS Mincho"/>
          <w:noProof w:val="0"/>
          <w:u w:val="single"/>
          <w:lang w:val="en-GB"/>
        </w:rPr>
        <w:t xml:space="preserve">. </w:t>
      </w:r>
      <w:r w:rsidRPr="006072C5">
        <w:rPr>
          <w:rFonts w:eastAsia="MS Mincho"/>
          <w:noProof w:val="0"/>
          <w:u w:val="single"/>
          <w:lang w:val="en-GB"/>
        </w:rPr>
        <w:t>Smith</w:t>
      </w:r>
      <w:r w:rsidRPr="006072C5">
        <w:rPr>
          <w:rFonts w:eastAsia="MS Mincho"/>
          <w:noProof w:val="0"/>
          <w:lang w:val="en-GB"/>
        </w:rPr>
        <w:t>*</w:t>
      </w:r>
      <w:r w:rsidR="00D565D6" w:rsidRPr="006072C5">
        <w:rPr>
          <w:rFonts w:eastAsia="MS Mincho"/>
          <w:noProof w:val="0"/>
          <w:vertAlign w:val="superscript"/>
          <w:lang w:val="en-GB"/>
        </w:rPr>
        <w:t>†</w:t>
      </w:r>
      <w:r w:rsidR="009407D2" w:rsidRPr="006072C5">
        <w:rPr>
          <w:rFonts w:eastAsia="MS Mincho"/>
          <w:noProof w:val="0"/>
          <w:lang w:val="en-GB"/>
        </w:rPr>
        <w:t xml:space="preserve">, </w:t>
      </w:r>
      <w:r w:rsidRPr="006072C5">
        <w:rPr>
          <w:rFonts w:eastAsia="MS Mincho"/>
          <w:noProof w:val="0"/>
          <w:lang w:val="en-GB"/>
        </w:rPr>
        <w:t>C.D</w:t>
      </w:r>
      <w:r w:rsidR="009407D2" w:rsidRPr="006072C5">
        <w:rPr>
          <w:rFonts w:eastAsia="MS Mincho"/>
          <w:noProof w:val="0"/>
          <w:lang w:val="en-GB"/>
        </w:rPr>
        <w:t xml:space="preserve">. </w:t>
      </w:r>
      <w:r w:rsidRPr="006072C5">
        <w:rPr>
          <w:rFonts w:eastAsia="MS Mincho"/>
          <w:noProof w:val="0"/>
          <w:lang w:val="en-GB"/>
        </w:rPr>
        <w:t>Jones</w:t>
      </w:r>
      <w:r w:rsidR="00D565D6" w:rsidRPr="006072C5">
        <w:rPr>
          <w:rFonts w:eastAsia="MS Mincho"/>
          <w:noProof w:val="0"/>
          <w:vertAlign w:val="superscript"/>
          <w:lang w:val="en-GB"/>
        </w:rPr>
        <w:t>‡</w:t>
      </w:r>
      <w:r w:rsidRPr="006072C5">
        <w:rPr>
          <w:rFonts w:eastAsia="MS Mincho"/>
          <w:noProof w:val="0"/>
          <w:lang w:val="en-GB"/>
        </w:rPr>
        <w:t xml:space="preserve"> and</w:t>
      </w:r>
      <w:r w:rsidR="004A3F50" w:rsidRPr="006072C5">
        <w:rPr>
          <w:rFonts w:eastAsia="MS Mincho"/>
          <w:noProof w:val="0"/>
          <w:lang w:val="en-GB"/>
        </w:rPr>
        <w:t xml:space="preserve"> </w:t>
      </w:r>
      <w:r w:rsidRPr="006072C5">
        <w:rPr>
          <w:rFonts w:eastAsia="MS Mincho"/>
          <w:noProof w:val="0"/>
          <w:lang w:val="en-GB"/>
        </w:rPr>
        <w:t>E.F. Taylor</w:t>
      </w:r>
      <w:r w:rsidR="00D565D6" w:rsidRPr="006072C5">
        <w:rPr>
          <w:rFonts w:eastAsia="MS Mincho"/>
          <w:noProof w:val="0"/>
          <w:vertAlign w:val="superscript"/>
          <w:lang w:val="en-GB"/>
        </w:rPr>
        <w:t>§</w:t>
      </w:r>
    </w:p>
    <w:p w:rsidR="009407D2" w:rsidRPr="006072C5" w:rsidRDefault="00F54F5C" w:rsidP="00EB66C2">
      <w:pPr>
        <w:pStyle w:val="Affiliation"/>
        <w:rPr>
          <w:rFonts w:eastAsia="MS Mincho"/>
          <w:i/>
          <w:sz w:val="22"/>
          <w:szCs w:val="22"/>
          <w:lang w:val="en-GB"/>
        </w:rPr>
      </w:pPr>
      <w:r w:rsidRPr="006072C5">
        <w:rPr>
          <w:rFonts w:eastAsia="MS Mincho"/>
          <w:sz w:val="22"/>
          <w:szCs w:val="22"/>
          <w:vertAlign w:val="superscript"/>
          <w:lang w:val="en-GB"/>
        </w:rPr>
        <w:t>†</w:t>
      </w:r>
      <w:r w:rsidR="009407D2" w:rsidRPr="006072C5">
        <w:rPr>
          <w:rFonts w:eastAsia="MS Mincho"/>
          <w:i/>
          <w:sz w:val="22"/>
          <w:szCs w:val="22"/>
          <w:lang w:val="en-GB"/>
        </w:rPr>
        <w:t xml:space="preserve">University of </w:t>
      </w:r>
      <w:r w:rsidRPr="006072C5">
        <w:rPr>
          <w:rFonts w:eastAsia="MS Mincho"/>
          <w:i/>
          <w:sz w:val="22"/>
          <w:szCs w:val="22"/>
          <w:lang w:val="en-GB"/>
        </w:rPr>
        <w:t>Alphatown</w:t>
      </w:r>
      <w:r w:rsidR="009407D2" w:rsidRPr="006072C5">
        <w:rPr>
          <w:rFonts w:eastAsia="MS Mincho"/>
          <w:i/>
          <w:sz w:val="22"/>
          <w:szCs w:val="22"/>
          <w:lang w:val="en-GB"/>
        </w:rPr>
        <w:t xml:space="preserve">, </w:t>
      </w:r>
      <w:r w:rsidRPr="006072C5">
        <w:rPr>
          <w:rFonts w:eastAsia="MS Mincho"/>
          <w:i/>
          <w:sz w:val="22"/>
          <w:szCs w:val="22"/>
          <w:lang w:val="en-GB"/>
        </w:rPr>
        <w:t>Street Name</w:t>
      </w:r>
      <w:r w:rsidR="009407D2" w:rsidRPr="006072C5">
        <w:rPr>
          <w:rFonts w:eastAsia="MS Mincho"/>
          <w:i/>
          <w:sz w:val="22"/>
          <w:szCs w:val="22"/>
          <w:lang w:val="en-GB"/>
        </w:rPr>
        <w:t xml:space="preserve">, </w:t>
      </w:r>
      <w:r w:rsidRPr="006072C5">
        <w:rPr>
          <w:rFonts w:eastAsia="MS Mincho"/>
          <w:i/>
          <w:sz w:val="22"/>
          <w:szCs w:val="22"/>
          <w:lang w:val="en-GB"/>
        </w:rPr>
        <w:t>Alphatown</w:t>
      </w:r>
      <w:r w:rsidR="009407D2" w:rsidRPr="006072C5">
        <w:rPr>
          <w:rFonts w:eastAsia="MS Mincho"/>
          <w:i/>
          <w:sz w:val="22"/>
          <w:szCs w:val="22"/>
          <w:lang w:val="en-GB"/>
        </w:rPr>
        <w:t xml:space="preserve">, </w:t>
      </w:r>
      <w:r w:rsidRPr="006072C5">
        <w:rPr>
          <w:rFonts w:eastAsia="MS Mincho"/>
          <w:i/>
          <w:sz w:val="22"/>
          <w:szCs w:val="22"/>
          <w:lang w:val="en-GB"/>
        </w:rPr>
        <w:t>12345,</w:t>
      </w:r>
      <w:r w:rsidR="009407D2" w:rsidRPr="006072C5">
        <w:rPr>
          <w:rFonts w:eastAsia="MS Mincho"/>
          <w:i/>
          <w:sz w:val="22"/>
          <w:szCs w:val="22"/>
          <w:lang w:val="en-GB"/>
        </w:rPr>
        <w:t xml:space="preserve"> United Kingdom</w:t>
      </w:r>
    </w:p>
    <w:p w:rsidR="00F54F5C" w:rsidRPr="006072C5" w:rsidRDefault="00F54F5C" w:rsidP="00EB66C2">
      <w:pPr>
        <w:pStyle w:val="Affiliation"/>
        <w:rPr>
          <w:rFonts w:eastAsia="MS Mincho"/>
          <w:i/>
          <w:sz w:val="22"/>
          <w:szCs w:val="22"/>
          <w:lang w:val="en-GB"/>
        </w:rPr>
      </w:pPr>
      <w:r w:rsidRPr="006072C5">
        <w:rPr>
          <w:rFonts w:eastAsia="MS Mincho"/>
          <w:sz w:val="22"/>
          <w:szCs w:val="22"/>
          <w:vertAlign w:val="superscript"/>
          <w:lang w:val="en-GB"/>
        </w:rPr>
        <w:t>‡</w:t>
      </w:r>
      <w:r w:rsidRPr="006072C5">
        <w:rPr>
          <w:rFonts w:eastAsia="MS Mincho"/>
          <w:i/>
          <w:sz w:val="22"/>
          <w:szCs w:val="22"/>
          <w:lang w:val="en-GB"/>
        </w:rPr>
        <w:t>University of Betatown, Street Name, Betatown, 12345, United Kingdom</w:t>
      </w:r>
    </w:p>
    <w:p w:rsidR="00F54F5C" w:rsidRPr="006072C5" w:rsidRDefault="00F54F5C" w:rsidP="00EB66C2">
      <w:pPr>
        <w:pStyle w:val="Affiliation"/>
        <w:rPr>
          <w:rFonts w:eastAsia="MS Mincho"/>
          <w:i/>
          <w:sz w:val="22"/>
          <w:szCs w:val="22"/>
          <w:lang w:val="en-GB"/>
        </w:rPr>
      </w:pPr>
      <w:r w:rsidRPr="006072C5">
        <w:rPr>
          <w:rFonts w:eastAsia="MS Mincho"/>
          <w:sz w:val="22"/>
          <w:szCs w:val="22"/>
          <w:vertAlign w:val="superscript"/>
          <w:lang w:val="en-GB"/>
        </w:rPr>
        <w:t>§</w:t>
      </w:r>
      <w:r w:rsidRPr="006072C5">
        <w:rPr>
          <w:rFonts w:eastAsia="MS Mincho"/>
          <w:i/>
          <w:sz w:val="22"/>
          <w:szCs w:val="22"/>
          <w:lang w:val="en-GB"/>
        </w:rPr>
        <w:t>University of Gammatown, Street Name, Gammatown, 12345, United Kingdom</w:t>
      </w:r>
    </w:p>
    <w:p w:rsidR="00F54F5C" w:rsidRPr="006072C5" w:rsidRDefault="00F54F5C" w:rsidP="00EB66C2">
      <w:pPr>
        <w:pStyle w:val="Affiliation"/>
        <w:jc w:val="left"/>
        <w:rPr>
          <w:rFonts w:eastAsia="MS Mincho"/>
          <w:sz w:val="22"/>
          <w:szCs w:val="22"/>
          <w:lang w:val="en-GB"/>
        </w:rPr>
      </w:pPr>
    </w:p>
    <w:p w:rsidR="009407D2" w:rsidRPr="006072C5" w:rsidRDefault="004A3F50" w:rsidP="00EB66C2">
      <w:pPr>
        <w:pStyle w:val="Affiliation"/>
        <w:jc w:val="left"/>
        <w:rPr>
          <w:rFonts w:eastAsia="MS Mincho"/>
          <w:sz w:val="22"/>
          <w:szCs w:val="22"/>
          <w:lang w:val="en-GB"/>
        </w:rPr>
      </w:pPr>
      <w:r w:rsidRPr="006072C5">
        <w:rPr>
          <w:rFonts w:eastAsia="MS Mincho"/>
          <w:sz w:val="22"/>
          <w:szCs w:val="22"/>
          <w:lang w:val="en-GB"/>
        </w:rPr>
        <w:t>*</w:t>
      </w:r>
      <w:r w:rsidR="00D565D6" w:rsidRPr="006072C5">
        <w:rPr>
          <w:rFonts w:eastAsia="MS Mincho"/>
          <w:sz w:val="22"/>
          <w:szCs w:val="22"/>
          <w:lang w:val="en-GB"/>
        </w:rPr>
        <w:t xml:space="preserve">Corresponding author </w:t>
      </w:r>
      <w:r w:rsidRPr="006072C5">
        <w:rPr>
          <w:rFonts w:eastAsia="MS Mincho"/>
          <w:sz w:val="22"/>
          <w:szCs w:val="22"/>
          <w:lang w:val="en-GB"/>
        </w:rPr>
        <w:t xml:space="preserve">e-mail: </w:t>
      </w:r>
      <w:r w:rsidR="009407D2" w:rsidRPr="006072C5">
        <w:rPr>
          <w:rFonts w:eastAsia="MS Mincho"/>
          <w:sz w:val="22"/>
          <w:szCs w:val="22"/>
          <w:lang w:val="en-GB"/>
        </w:rPr>
        <w:t>j.a.hinks@hud.ac.uk</w:t>
      </w:r>
    </w:p>
    <w:p w:rsidR="009407D2" w:rsidRPr="006072C5" w:rsidRDefault="009407D2" w:rsidP="00EB66C2">
      <w:pPr>
        <w:pStyle w:val="Affiliation"/>
        <w:jc w:val="left"/>
        <w:rPr>
          <w:rFonts w:eastAsia="MS Mincho"/>
          <w:sz w:val="22"/>
          <w:szCs w:val="22"/>
          <w:lang w:val="en-GB"/>
        </w:rPr>
      </w:pPr>
    </w:p>
    <w:p w:rsidR="009407D2" w:rsidRPr="006072C5" w:rsidRDefault="00F54F5C" w:rsidP="00EB66C2">
      <w:pPr>
        <w:pStyle w:val="Affiliation"/>
        <w:jc w:val="left"/>
        <w:rPr>
          <w:rFonts w:eastAsia="MS Mincho"/>
          <w:sz w:val="22"/>
          <w:szCs w:val="22"/>
          <w:lang w:val="en-GB"/>
        </w:rPr>
      </w:pPr>
      <w:r w:rsidRPr="006072C5">
        <w:rPr>
          <w:rFonts w:eastAsia="MS Mincho"/>
          <w:sz w:val="22"/>
          <w:szCs w:val="22"/>
          <w:lang w:val="en-GB"/>
        </w:rPr>
        <w:t>First paragraph of abstract</w:t>
      </w:r>
      <w:r w:rsidR="00EB66C2" w:rsidRPr="006072C5">
        <w:rPr>
          <w:rFonts w:eastAsia="MS Mincho"/>
          <w:sz w:val="22"/>
          <w:szCs w:val="22"/>
          <w:lang w:val="en-GB"/>
        </w:rPr>
        <w:t>. Text should be in 11 point</w:t>
      </w:r>
      <w:r w:rsidRPr="006072C5">
        <w:rPr>
          <w:rFonts w:eastAsia="MS Mincho"/>
          <w:sz w:val="22"/>
          <w:szCs w:val="22"/>
          <w:lang w:val="en-GB"/>
        </w:rPr>
        <w:t xml:space="preserve"> Times New Roman </w:t>
      </w:r>
      <w:r w:rsidR="00EB66C2" w:rsidRPr="006072C5">
        <w:rPr>
          <w:rFonts w:eastAsia="MS Mincho"/>
          <w:sz w:val="22"/>
          <w:szCs w:val="22"/>
          <w:lang w:val="en-GB"/>
        </w:rPr>
        <w:t xml:space="preserve">and </w:t>
      </w:r>
      <w:r w:rsidRPr="006072C5">
        <w:rPr>
          <w:rFonts w:eastAsia="MS Mincho"/>
          <w:sz w:val="22"/>
          <w:szCs w:val="22"/>
          <w:lang w:val="en-GB"/>
        </w:rPr>
        <w:t>aligned</w:t>
      </w:r>
      <w:r w:rsidR="009C2ED5" w:rsidRPr="006072C5">
        <w:rPr>
          <w:rFonts w:eastAsia="MS Mincho"/>
          <w:sz w:val="22"/>
          <w:szCs w:val="22"/>
          <w:lang w:val="en-GB"/>
        </w:rPr>
        <w:t xml:space="preserve"> left</w:t>
      </w:r>
      <w:r w:rsidRPr="006072C5">
        <w:rPr>
          <w:rFonts w:eastAsia="MS Mincho"/>
          <w:sz w:val="22"/>
          <w:szCs w:val="22"/>
          <w:lang w:val="en-GB"/>
        </w:rPr>
        <w:t>. The abstract length should be a</w:t>
      </w:r>
      <w:r w:rsidR="00EB66C2" w:rsidRPr="006072C5">
        <w:rPr>
          <w:rFonts w:eastAsia="MS Mincho"/>
          <w:sz w:val="22"/>
          <w:szCs w:val="22"/>
          <w:lang w:val="en-GB"/>
        </w:rPr>
        <w:t>round 300 to 6</w:t>
      </w:r>
      <w:r w:rsidRPr="006072C5">
        <w:rPr>
          <w:rFonts w:eastAsia="MS Mincho"/>
          <w:sz w:val="22"/>
          <w:szCs w:val="22"/>
          <w:lang w:val="en-GB"/>
        </w:rPr>
        <w:t xml:space="preserve">00 words but should not exceed one page in </w:t>
      </w:r>
      <w:r w:rsidR="00EB66C2" w:rsidRPr="006072C5">
        <w:rPr>
          <w:rFonts w:eastAsia="MS Mincho"/>
          <w:sz w:val="22"/>
          <w:szCs w:val="22"/>
          <w:lang w:val="en-GB"/>
        </w:rPr>
        <w:t>total</w:t>
      </w:r>
      <w:r w:rsidRPr="006072C5">
        <w:rPr>
          <w:rFonts w:eastAsia="MS Mincho"/>
          <w:sz w:val="22"/>
          <w:szCs w:val="22"/>
          <w:lang w:val="en-GB"/>
        </w:rPr>
        <w:t xml:space="preserve"> including any figures and references.</w:t>
      </w:r>
    </w:p>
    <w:p w:rsidR="00F54F5C" w:rsidRDefault="00F54F5C" w:rsidP="00EB66C2">
      <w:pPr>
        <w:pStyle w:val="Affiliation"/>
        <w:ind w:firstLine="284"/>
        <w:jc w:val="left"/>
        <w:rPr>
          <w:rFonts w:eastAsia="MS Mincho"/>
          <w:sz w:val="22"/>
          <w:szCs w:val="22"/>
          <w:lang w:val="en-GB"/>
        </w:rPr>
      </w:pPr>
      <w:r w:rsidRPr="006072C5">
        <w:rPr>
          <w:rFonts w:eastAsia="MS Mincho"/>
          <w:sz w:val="22"/>
          <w:szCs w:val="22"/>
          <w:lang w:val="en-GB"/>
        </w:rPr>
        <w:t xml:space="preserve">Second </w:t>
      </w:r>
      <w:r w:rsidR="00EB66C2" w:rsidRPr="006072C5">
        <w:rPr>
          <w:rFonts w:eastAsia="MS Mincho"/>
          <w:sz w:val="22"/>
          <w:szCs w:val="22"/>
          <w:lang w:val="en-GB"/>
        </w:rPr>
        <w:t xml:space="preserve">and subsequent </w:t>
      </w:r>
      <w:r w:rsidRPr="006072C5">
        <w:rPr>
          <w:rFonts w:eastAsia="MS Mincho"/>
          <w:sz w:val="22"/>
          <w:szCs w:val="22"/>
          <w:lang w:val="en-GB"/>
        </w:rPr>
        <w:t>paragraph</w:t>
      </w:r>
      <w:r w:rsidR="00EB66C2" w:rsidRPr="006072C5">
        <w:rPr>
          <w:rFonts w:eastAsia="MS Mincho"/>
          <w:sz w:val="22"/>
          <w:szCs w:val="22"/>
          <w:lang w:val="en-GB"/>
        </w:rPr>
        <w:t>s</w:t>
      </w:r>
      <w:r w:rsidRPr="006072C5">
        <w:rPr>
          <w:rFonts w:eastAsia="MS Mincho"/>
          <w:sz w:val="22"/>
          <w:szCs w:val="22"/>
          <w:lang w:val="en-GB"/>
        </w:rPr>
        <w:t xml:space="preserve"> should be indented like this one.</w:t>
      </w:r>
      <w:r w:rsidR="00CF0059" w:rsidRPr="006072C5">
        <w:rPr>
          <w:rFonts w:eastAsia="MS Mincho"/>
          <w:sz w:val="22"/>
          <w:szCs w:val="22"/>
          <w:lang w:val="en-GB"/>
        </w:rPr>
        <w:t xml:space="preserve"> Left margin is set to 3 cm to allow for binding and all other margins are set to 2 cm.</w:t>
      </w:r>
      <w:r w:rsidR="009C2ED5" w:rsidRPr="006072C5">
        <w:rPr>
          <w:rFonts w:eastAsia="MS Mincho"/>
          <w:sz w:val="22"/>
          <w:szCs w:val="22"/>
          <w:lang w:val="en-GB"/>
        </w:rPr>
        <w:t xml:space="preserve"> Figure captions are aligned left and indented by 1 cm on both sides.</w:t>
      </w:r>
      <w:r w:rsidR="009131F2">
        <w:rPr>
          <w:rFonts w:eastAsia="MS Mincho"/>
          <w:sz w:val="22"/>
          <w:szCs w:val="22"/>
          <w:lang w:val="en-GB"/>
        </w:rPr>
        <w:t xml:space="preserve"> References are optional [1</w:t>
      </w:r>
      <w:r w:rsidR="009C2ED5" w:rsidRPr="006072C5">
        <w:rPr>
          <w:rFonts w:eastAsia="MS Mincho"/>
          <w:sz w:val="22"/>
          <w:szCs w:val="22"/>
          <w:lang w:val="en-GB"/>
        </w:rPr>
        <w:t xml:space="preserve">] and should be </w:t>
      </w:r>
      <w:r w:rsidR="006072C5">
        <w:rPr>
          <w:rFonts w:eastAsia="MS Mincho"/>
          <w:sz w:val="22"/>
          <w:szCs w:val="22"/>
          <w:lang w:val="en-GB"/>
        </w:rPr>
        <w:t xml:space="preserve">numbered sequentially in square brackets </w:t>
      </w:r>
      <w:r w:rsidR="009131F2">
        <w:rPr>
          <w:rFonts w:eastAsia="MS Mincho"/>
          <w:sz w:val="22"/>
          <w:szCs w:val="22"/>
          <w:lang w:val="en-GB"/>
        </w:rPr>
        <w:t>like this [</w:t>
      </w:r>
      <w:r w:rsidR="00DB38F0">
        <w:rPr>
          <w:rFonts w:eastAsia="MS Mincho"/>
          <w:sz w:val="22"/>
          <w:szCs w:val="22"/>
          <w:lang w:val="en-GB"/>
        </w:rPr>
        <w:t>1–</w:t>
      </w:r>
      <w:r w:rsidR="009131F2">
        <w:rPr>
          <w:rFonts w:eastAsia="MS Mincho"/>
          <w:sz w:val="22"/>
          <w:szCs w:val="22"/>
          <w:lang w:val="en-GB"/>
        </w:rPr>
        <w:t>2</w:t>
      </w:r>
      <w:r w:rsidR="009C2ED5" w:rsidRPr="006072C5">
        <w:rPr>
          <w:rFonts w:eastAsia="MS Mincho"/>
          <w:sz w:val="22"/>
          <w:szCs w:val="22"/>
          <w:lang w:val="en-GB"/>
        </w:rPr>
        <w:t>].</w:t>
      </w:r>
    </w:p>
    <w:p w:rsidR="00267E72" w:rsidRPr="006072C5" w:rsidRDefault="00267E72" w:rsidP="00EB66C2">
      <w:pPr>
        <w:pStyle w:val="Affiliation"/>
        <w:ind w:firstLine="284"/>
        <w:jc w:val="left"/>
        <w:rPr>
          <w:rFonts w:eastAsia="MS Mincho"/>
          <w:sz w:val="22"/>
          <w:szCs w:val="22"/>
          <w:lang w:val="en-GB"/>
        </w:rPr>
      </w:pPr>
    </w:p>
    <w:p w:rsidR="00EB66C2" w:rsidRDefault="00CF0059" w:rsidP="00267E72">
      <w:pPr>
        <w:pStyle w:val="Affiliation"/>
        <w:rPr>
          <w:rFonts w:eastAsia="MS Mincho"/>
          <w:sz w:val="22"/>
          <w:szCs w:val="22"/>
          <w:lang w:val="en-GB"/>
        </w:rPr>
      </w:pPr>
      <w:r>
        <w:rPr>
          <w:rFonts w:eastAsia="MS Mincho"/>
          <w:noProof/>
          <w:sz w:val="22"/>
          <w:szCs w:val="22"/>
          <w:lang w:val="en-GB" w:eastAsia="en-GB"/>
        </w:rPr>
        <w:drawing>
          <wp:inline distT="0" distB="0" distL="0" distR="0">
            <wp:extent cx="4890063" cy="1800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Templ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06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F5C" w:rsidRDefault="00CF0059" w:rsidP="009C2ED5">
      <w:pPr>
        <w:pStyle w:val="Affiliation"/>
        <w:ind w:left="284" w:right="569"/>
        <w:jc w:val="left"/>
        <w:rPr>
          <w:rFonts w:eastAsia="MS Mincho"/>
          <w:sz w:val="22"/>
          <w:szCs w:val="22"/>
          <w:lang w:val="en-GB"/>
        </w:rPr>
      </w:pPr>
      <w:r w:rsidRPr="00CF0059">
        <w:rPr>
          <w:rFonts w:eastAsia="MS Mincho"/>
          <w:b/>
          <w:sz w:val="22"/>
          <w:szCs w:val="22"/>
          <w:lang w:val="en-GB"/>
        </w:rPr>
        <w:t>Figure 1</w:t>
      </w:r>
      <w:r>
        <w:rPr>
          <w:rFonts w:eastAsia="MS Mincho"/>
          <w:sz w:val="22"/>
          <w:szCs w:val="22"/>
          <w:lang w:val="en-GB"/>
        </w:rPr>
        <w:t xml:space="preserve">: Figures for your abstract are optional but welcomed: (a) please ensure </w:t>
      </w:r>
      <w:r w:rsidR="00B77CCC">
        <w:rPr>
          <w:rFonts w:eastAsia="MS Mincho"/>
          <w:sz w:val="22"/>
          <w:szCs w:val="22"/>
          <w:lang w:val="en-GB"/>
        </w:rPr>
        <w:t xml:space="preserve">the </w:t>
      </w:r>
      <w:r>
        <w:rPr>
          <w:rFonts w:eastAsia="MS Mincho"/>
          <w:sz w:val="22"/>
          <w:szCs w:val="22"/>
          <w:lang w:val="en-GB"/>
        </w:rPr>
        <w:t>resolution is of suitable quality</w:t>
      </w:r>
      <w:r w:rsidR="00B77CCC">
        <w:rPr>
          <w:rFonts w:eastAsia="MS Mincho"/>
          <w:sz w:val="22"/>
          <w:szCs w:val="22"/>
          <w:lang w:val="en-GB"/>
        </w:rPr>
        <w:t xml:space="preserve"> for reproduction on-line and in print</w:t>
      </w:r>
      <w:r>
        <w:rPr>
          <w:rFonts w:eastAsia="MS Mincho"/>
          <w:sz w:val="22"/>
          <w:szCs w:val="22"/>
          <w:lang w:val="en-GB"/>
        </w:rPr>
        <w:t xml:space="preserve">; (b) colour will be available in </w:t>
      </w:r>
      <w:r w:rsidR="00B77CCC">
        <w:rPr>
          <w:rFonts w:eastAsia="MS Mincho"/>
          <w:sz w:val="22"/>
          <w:szCs w:val="22"/>
          <w:lang w:val="en-GB"/>
        </w:rPr>
        <w:t xml:space="preserve">the </w:t>
      </w:r>
      <w:r>
        <w:rPr>
          <w:rFonts w:eastAsia="MS Mincho"/>
          <w:sz w:val="22"/>
          <w:szCs w:val="22"/>
          <w:lang w:val="en-GB"/>
        </w:rPr>
        <w:t>on-line version only; and (c) be sure to reference the figure in the main text of your abstract.</w:t>
      </w:r>
    </w:p>
    <w:p w:rsidR="009C2ED5" w:rsidRDefault="009C2ED5" w:rsidP="00267E72">
      <w:pPr>
        <w:pStyle w:val="Affiliation"/>
        <w:ind w:right="569"/>
        <w:jc w:val="left"/>
        <w:rPr>
          <w:rFonts w:eastAsia="MS Mincho"/>
          <w:sz w:val="22"/>
          <w:szCs w:val="22"/>
          <w:lang w:val="en-GB"/>
        </w:rPr>
      </w:pPr>
    </w:p>
    <w:p w:rsidR="009C2ED5" w:rsidRPr="009C2ED5" w:rsidRDefault="009C2ED5" w:rsidP="009C2ED5">
      <w:pPr>
        <w:pStyle w:val="Affiliation"/>
        <w:ind w:right="569"/>
        <w:jc w:val="left"/>
        <w:rPr>
          <w:rFonts w:eastAsia="MS Mincho"/>
          <w:b/>
          <w:sz w:val="22"/>
          <w:szCs w:val="22"/>
          <w:lang w:val="en-GB"/>
        </w:rPr>
      </w:pPr>
      <w:r w:rsidRPr="009C2ED5">
        <w:rPr>
          <w:rFonts w:eastAsia="MS Mincho"/>
          <w:b/>
          <w:sz w:val="22"/>
          <w:szCs w:val="22"/>
          <w:lang w:val="en-GB"/>
        </w:rPr>
        <w:t>References</w:t>
      </w:r>
    </w:p>
    <w:p w:rsidR="009C2ED5" w:rsidRPr="006072C5" w:rsidRDefault="009C2ED5" w:rsidP="009C2ED5">
      <w:pPr>
        <w:pStyle w:val="Affiliation"/>
        <w:ind w:left="567" w:right="569" w:hanging="567"/>
        <w:jc w:val="left"/>
        <w:rPr>
          <w:rFonts w:eastAsia="MS Mincho"/>
          <w:sz w:val="22"/>
          <w:szCs w:val="22"/>
          <w:lang w:val="en-GB"/>
        </w:rPr>
      </w:pPr>
      <w:r>
        <w:rPr>
          <w:rFonts w:eastAsia="MS Mincho"/>
          <w:sz w:val="22"/>
          <w:szCs w:val="22"/>
          <w:lang w:val="en-GB"/>
        </w:rPr>
        <w:t>[1]</w:t>
      </w:r>
      <w:r>
        <w:rPr>
          <w:rFonts w:eastAsia="MS Mincho"/>
          <w:sz w:val="22"/>
          <w:szCs w:val="22"/>
          <w:lang w:val="en-GB"/>
        </w:rPr>
        <w:tab/>
      </w:r>
      <w:r w:rsidRPr="006072C5">
        <w:rPr>
          <w:rFonts w:eastAsia="MS Mincho"/>
          <w:sz w:val="22"/>
          <w:szCs w:val="22"/>
          <w:lang w:val="en-GB"/>
        </w:rPr>
        <w:t>A.B. Smith</w:t>
      </w:r>
      <w:r w:rsidR="006072C5" w:rsidRPr="006072C5">
        <w:rPr>
          <w:rFonts w:eastAsia="MS Mincho"/>
          <w:sz w:val="22"/>
          <w:szCs w:val="22"/>
          <w:lang w:val="en-GB"/>
        </w:rPr>
        <w:t>, C.D. Jones and E.F. Taylor</w:t>
      </w:r>
      <w:r w:rsidRPr="006072C5">
        <w:rPr>
          <w:rFonts w:eastAsia="MS Mincho"/>
          <w:sz w:val="22"/>
          <w:szCs w:val="22"/>
          <w:lang w:val="en-GB"/>
        </w:rPr>
        <w:t xml:space="preserve"> </w:t>
      </w:r>
      <w:r w:rsidRPr="006072C5">
        <w:rPr>
          <w:rFonts w:eastAsia="MS Mincho"/>
          <w:i/>
          <w:sz w:val="22"/>
          <w:szCs w:val="22"/>
          <w:lang w:val="en-GB"/>
        </w:rPr>
        <w:t>J. Nucl. Mater</w:t>
      </w:r>
      <w:r w:rsidRPr="006072C5">
        <w:rPr>
          <w:rFonts w:eastAsia="MS Mincho"/>
          <w:sz w:val="22"/>
          <w:szCs w:val="22"/>
          <w:lang w:val="en-GB"/>
        </w:rPr>
        <w:t xml:space="preserve"> </w:t>
      </w:r>
      <w:r w:rsidR="006072C5" w:rsidRPr="006072C5">
        <w:rPr>
          <w:rFonts w:eastAsia="MS Mincho"/>
          <w:b/>
          <w:sz w:val="22"/>
          <w:szCs w:val="22"/>
          <w:lang w:val="en-GB"/>
        </w:rPr>
        <w:t>498</w:t>
      </w:r>
      <w:r w:rsidR="006072C5" w:rsidRPr="006072C5">
        <w:rPr>
          <w:rFonts w:eastAsia="MS Mincho"/>
          <w:sz w:val="22"/>
          <w:szCs w:val="22"/>
          <w:lang w:val="en-GB"/>
        </w:rPr>
        <w:t xml:space="preserve"> </w:t>
      </w:r>
      <w:r w:rsidRPr="006072C5">
        <w:rPr>
          <w:rFonts w:eastAsia="MS Mincho"/>
          <w:sz w:val="22"/>
          <w:szCs w:val="22"/>
          <w:lang w:val="en-GB"/>
        </w:rPr>
        <w:t>(2017) p123</w:t>
      </w:r>
    </w:p>
    <w:p w:rsidR="000E09FE" w:rsidRPr="00C92797" w:rsidRDefault="009C2ED5" w:rsidP="009131F2">
      <w:pPr>
        <w:pStyle w:val="Affiliation"/>
        <w:ind w:left="567" w:right="569" w:hanging="567"/>
        <w:jc w:val="left"/>
        <w:rPr>
          <w:rFonts w:eastAsia="MS Mincho"/>
          <w:sz w:val="22"/>
          <w:szCs w:val="22"/>
          <w:lang w:val="en-GB"/>
        </w:rPr>
      </w:pPr>
      <w:r w:rsidRPr="006072C5">
        <w:rPr>
          <w:rFonts w:eastAsia="MS Mincho"/>
          <w:sz w:val="22"/>
          <w:szCs w:val="22"/>
          <w:lang w:val="en-GB"/>
        </w:rPr>
        <w:t>[</w:t>
      </w:r>
      <w:r w:rsidR="006072C5" w:rsidRPr="006072C5">
        <w:rPr>
          <w:rFonts w:eastAsia="MS Mincho"/>
          <w:sz w:val="22"/>
          <w:szCs w:val="22"/>
          <w:lang w:val="en-GB"/>
        </w:rPr>
        <w:t>2</w:t>
      </w:r>
      <w:r w:rsidRPr="006072C5">
        <w:rPr>
          <w:rFonts w:eastAsia="MS Mincho"/>
          <w:sz w:val="22"/>
          <w:szCs w:val="22"/>
          <w:lang w:val="en-GB"/>
        </w:rPr>
        <w:t>]</w:t>
      </w:r>
      <w:r w:rsidRPr="006072C5">
        <w:rPr>
          <w:rFonts w:eastAsia="MS Mincho"/>
          <w:sz w:val="22"/>
          <w:szCs w:val="22"/>
          <w:lang w:val="en-GB"/>
        </w:rPr>
        <w:tab/>
      </w:r>
      <w:r w:rsidR="00C92797">
        <w:rPr>
          <w:rFonts w:eastAsia="MS Mincho"/>
          <w:sz w:val="22"/>
          <w:szCs w:val="22"/>
          <w:lang w:val="en-GB"/>
        </w:rPr>
        <w:t xml:space="preserve">C.B. Carter and D.B. Williams </w:t>
      </w:r>
      <w:r w:rsidR="00C92797" w:rsidRPr="00C92797">
        <w:rPr>
          <w:rFonts w:eastAsia="MS Mincho"/>
          <w:i/>
          <w:sz w:val="22"/>
          <w:szCs w:val="22"/>
          <w:lang w:val="en-GB"/>
        </w:rPr>
        <w:t xml:space="preserve">Transmission Electron Microscopy: A Textbook for Materials Science </w:t>
      </w:r>
      <w:r w:rsidR="00C92797">
        <w:rPr>
          <w:rFonts w:eastAsia="MS Mincho"/>
          <w:sz w:val="22"/>
          <w:szCs w:val="22"/>
          <w:lang w:val="en-GB"/>
        </w:rPr>
        <w:t>(Springer, New York, 2016)</w:t>
      </w:r>
      <w:bookmarkStart w:id="0" w:name="_GoBack"/>
      <w:bookmarkEnd w:id="0"/>
    </w:p>
    <w:sectPr w:rsidR="000E09FE" w:rsidRPr="00C92797" w:rsidSect="00CF0059">
      <w:type w:val="continuous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EA" w:rsidRDefault="004A28EA" w:rsidP="008E6656">
      <w:r>
        <w:separator/>
      </w:r>
    </w:p>
  </w:endnote>
  <w:endnote w:type="continuationSeparator" w:id="0">
    <w:p w:rsidR="004A28EA" w:rsidRDefault="004A28EA" w:rsidP="008E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EA" w:rsidRDefault="004A28EA" w:rsidP="008E6656">
      <w:r>
        <w:separator/>
      </w:r>
    </w:p>
  </w:footnote>
  <w:footnote w:type="continuationSeparator" w:id="0">
    <w:p w:rsidR="004A28EA" w:rsidRDefault="004A28EA" w:rsidP="008E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A6"/>
    <w:rsid w:val="0004390D"/>
    <w:rsid w:val="000B4641"/>
    <w:rsid w:val="000E09FE"/>
    <w:rsid w:val="0010711E"/>
    <w:rsid w:val="00127EDD"/>
    <w:rsid w:val="00267E72"/>
    <w:rsid w:val="00276735"/>
    <w:rsid w:val="002864A3"/>
    <w:rsid w:val="002B3B81"/>
    <w:rsid w:val="00311734"/>
    <w:rsid w:val="003A47B5"/>
    <w:rsid w:val="003A59A6"/>
    <w:rsid w:val="004059FE"/>
    <w:rsid w:val="004445B3"/>
    <w:rsid w:val="004A28EA"/>
    <w:rsid w:val="004A3F50"/>
    <w:rsid w:val="004B1F5E"/>
    <w:rsid w:val="00515824"/>
    <w:rsid w:val="005B520E"/>
    <w:rsid w:val="005B535B"/>
    <w:rsid w:val="006072C5"/>
    <w:rsid w:val="006108A4"/>
    <w:rsid w:val="006C4648"/>
    <w:rsid w:val="006C5C58"/>
    <w:rsid w:val="0072064C"/>
    <w:rsid w:val="00733D49"/>
    <w:rsid w:val="007442B3"/>
    <w:rsid w:val="00753F7B"/>
    <w:rsid w:val="0078398E"/>
    <w:rsid w:val="00787C5A"/>
    <w:rsid w:val="007919DE"/>
    <w:rsid w:val="007C0308"/>
    <w:rsid w:val="008014D2"/>
    <w:rsid w:val="008054BC"/>
    <w:rsid w:val="008A55B5"/>
    <w:rsid w:val="008A75C8"/>
    <w:rsid w:val="008E6656"/>
    <w:rsid w:val="009131F2"/>
    <w:rsid w:val="009407D2"/>
    <w:rsid w:val="0097508D"/>
    <w:rsid w:val="009C2ED5"/>
    <w:rsid w:val="00A3102C"/>
    <w:rsid w:val="00A35638"/>
    <w:rsid w:val="00A510F7"/>
    <w:rsid w:val="00AC6519"/>
    <w:rsid w:val="00B40EB2"/>
    <w:rsid w:val="00B77CCC"/>
    <w:rsid w:val="00C07F6C"/>
    <w:rsid w:val="00C85F70"/>
    <w:rsid w:val="00C92797"/>
    <w:rsid w:val="00CB1404"/>
    <w:rsid w:val="00CB66E6"/>
    <w:rsid w:val="00CF0059"/>
    <w:rsid w:val="00D565D6"/>
    <w:rsid w:val="00D9156D"/>
    <w:rsid w:val="00DB38F0"/>
    <w:rsid w:val="00E91219"/>
    <w:rsid w:val="00EA506F"/>
    <w:rsid w:val="00EB66C2"/>
    <w:rsid w:val="00EE4362"/>
    <w:rsid w:val="00EF18D7"/>
    <w:rsid w:val="00EF1E8A"/>
    <w:rsid w:val="00EF3A1A"/>
    <w:rsid w:val="00F5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3CAE8"/>
  <w15:chartTrackingRefBased/>
  <w15:docId w15:val="{10D0F236-E700-4A76-B849-B88EB347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404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4A3F5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65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656"/>
    <w:rPr>
      <w:rFonts w:ascii="Times New Roman" w:hAnsi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E6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E27F-9459-4F9C-88AE-A2A95F11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Hinks</dc:creator>
  <cp:keywords/>
  <cp:lastModifiedBy>Bags o' Bricks</cp:lastModifiedBy>
  <cp:revision>13</cp:revision>
  <dcterms:created xsi:type="dcterms:W3CDTF">2017-10-31T13:58:00Z</dcterms:created>
  <dcterms:modified xsi:type="dcterms:W3CDTF">2017-11-23T10:33:00Z</dcterms:modified>
</cp:coreProperties>
</file>